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93729" w:rsidRDefault="00893729" w:rsidP="00893729">
      <w:r>
        <w:rPr>
          <w:rFonts w:ascii="Amasis MT Pro Black" w:hAnsi="Amasis MT Pro Black"/>
          <w:noProof/>
          <w:sz w:val="40"/>
          <w:szCs w:val="40"/>
        </w:rPr>
        <w:drawing>
          <wp:anchor distT="0" distB="0" distL="114300" distR="114300" simplePos="0" relativeHeight="251661312" behindDoc="0" locked="0" layoutInCell="1" allowOverlap="1" wp14:anchorId="0EA7C384" wp14:editId="55045FEA">
            <wp:simplePos x="0" y="0"/>
            <wp:positionH relativeFrom="column">
              <wp:posOffset>-388505</wp:posOffset>
            </wp:positionH>
            <wp:positionV relativeFrom="paragraph">
              <wp:posOffset>-432456</wp:posOffset>
            </wp:positionV>
            <wp:extent cx="2318812" cy="2629855"/>
            <wp:effectExtent l="0" t="0" r="5715" b="0"/>
            <wp:wrapNone/>
            <wp:docPr id="14760122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012291" name="Picture 1476012291"/>
                    <pic:cNvPicPr/>
                  </pic:nvPicPr>
                  <pic:blipFill rotWithShape="1">
                    <a:blip r:embed="rId4">
                      <a:extLst>
                        <a:ext uri="{28A0092B-C50C-407E-A947-70E740481C1C}">
                          <a14:useLocalDpi xmlns:a14="http://schemas.microsoft.com/office/drawing/2010/main" val="0"/>
                        </a:ext>
                      </a:extLst>
                    </a:blip>
                    <a:srcRect t="31311" b="11989"/>
                    <a:stretch/>
                  </pic:blipFill>
                  <pic:spPr bwMode="auto">
                    <a:xfrm>
                      <a:off x="0" y="0"/>
                      <a:ext cx="2318812" cy="2629855"/>
                    </a:xfrm>
                    <a:prstGeom prst="rect">
                      <a:avLst/>
                    </a:prstGeom>
                    <a:ln>
                      <a:noFill/>
                    </a:ln>
                    <a:effectLst>
                      <a:softEdge rad="63500"/>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23E0805B" wp14:editId="76A8EF8F">
                <wp:simplePos x="0" y="0"/>
                <wp:positionH relativeFrom="column">
                  <wp:posOffset>2076450</wp:posOffset>
                </wp:positionH>
                <wp:positionV relativeFrom="paragraph">
                  <wp:posOffset>-57150</wp:posOffset>
                </wp:positionV>
                <wp:extent cx="0" cy="2103120"/>
                <wp:effectExtent l="0" t="0" r="38100" b="30480"/>
                <wp:wrapNone/>
                <wp:docPr id="3" name="Straight Connector 3"/>
                <wp:cNvGraphicFramePr/>
                <a:graphic xmlns:a="http://schemas.openxmlformats.org/drawingml/2006/main">
                  <a:graphicData uri="http://schemas.microsoft.com/office/word/2010/wordprocessingShape">
                    <wps:wsp>
                      <wps:cNvCnPr/>
                      <wps:spPr>
                        <a:xfrm>
                          <a:off x="0" y="0"/>
                          <a:ext cx="0" cy="210312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F76A64"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5pt,-4.5pt" to="163.5pt,161.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" strokecolor="black [3200]" strokeweight="1.5pt">
                <v:stroke joinstyle="miter"/>
              </v:line>
            </w:pict>
          </mc:Fallback>
        </mc:AlternateContent>
      </w:r>
      <w:r>
        <w:rPr>
          <w:noProof/>
        </w:rPr>
        <w:drawing>
          <wp:anchor distT="0" distB="0" distL="114300" distR="114300" simplePos="0" relativeHeight="251659264" behindDoc="1" locked="0" layoutInCell="1" allowOverlap="1" wp14:anchorId="49FB2C3F" wp14:editId="43DD4AEC">
            <wp:simplePos x="0" y="0"/>
            <wp:positionH relativeFrom="page">
              <wp:align>left</wp:align>
            </wp:positionH>
            <wp:positionV relativeFrom="paragraph">
              <wp:posOffset>-438150</wp:posOffset>
            </wp:positionV>
            <wp:extent cx="2571750" cy="2705100"/>
            <wp:effectExtent l="0" t="0" r="0" b="0"/>
            <wp:wrapNone/>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rotWithShape="1">
                    <a:blip r:embed="rId5">
                      <a:extLst>
                        <a:ext uri="{28A0092B-C50C-407E-A947-70E740481C1C}">
                          <a14:useLocalDpi xmlns:a14="http://schemas.microsoft.com/office/drawing/2010/main" val="0"/>
                        </a:ext>
                      </a:extLst>
                    </a:blip>
                    <a:srcRect l="32778" t="14074" r="29722" b="15802"/>
                    <a:stretch/>
                  </pic:blipFill>
                  <pic:spPr bwMode="auto">
                    <a:xfrm>
                      <a:off x="0" y="0"/>
                      <a:ext cx="2571750" cy="2705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r>
        <w:tab/>
      </w:r>
      <w:r>
        <w:tab/>
      </w:r>
      <w:r>
        <w:tab/>
      </w:r>
      <w:r>
        <w:tab/>
      </w:r>
    </w:p>
    <w:p w:rsidR="00893729" w:rsidRDefault="00893729" w:rsidP="00893729">
      <w:pPr>
        <w:ind w:left="2880" w:firstLine="720"/>
        <w:rPr>
          <w:rFonts w:ascii="Amasis MT Pro Black" w:hAnsi="Amasis MT Pro Black"/>
          <w:sz w:val="40"/>
          <w:szCs w:val="40"/>
        </w:rPr>
      </w:pPr>
      <w:r>
        <w:rPr>
          <w:rFonts w:ascii="Amasis MT Pro Black" w:hAnsi="Amasis MT Pro Black"/>
          <w:sz w:val="40"/>
          <w:szCs w:val="40"/>
        </w:rPr>
        <w:t>Tipton</w:t>
      </w:r>
      <w:r w:rsidRPr="003C077B">
        <w:rPr>
          <w:rFonts w:ascii="Amasis MT Pro Black" w:hAnsi="Amasis MT Pro Black"/>
          <w:sz w:val="40"/>
          <w:szCs w:val="40"/>
        </w:rPr>
        <w:t xml:space="preserve"> High School Athletics</w:t>
      </w:r>
    </w:p>
    <w:p w:rsidR="00893729" w:rsidRDefault="00893729" w:rsidP="00893729">
      <w:pPr>
        <w:spacing w:after="0" w:line="240" w:lineRule="auto"/>
        <w:contextualSpacing/>
        <w:rPr>
          <w:rFonts w:ascii="Amasis MT Pro Black" w:hAnsi="Amasis MT Pro Black"/>
          <w:sz w:val="32"/>
          <w:szCs w:val="32"/>
        </w:rPr>
      </w:pPr>
      <w:r>
        <w:rPr>
          <w:rFonts w:ascii="Amasis MT Pro Black" w:hAnsi="Amasis MT Pro Black"/>
          <w:sz w:val="40"/>
          <w:szCs w:val="40"/>
        </w:rPr>
        <w:tab/>
      </w:r>
      <w:r>
        <w:rPr>
          <w:rFonts w:ascii="Amasis MT Pro Black" w:hAnsi="Amasis MT Pro Black"/>
          <w:sz w:val="40"/>
          <w:szCs w:val="40"/>
        </w:rPr>
        <w:tab/>
      </w:r>
      <w:r>
        <w:rPr>
          <w:rFonts w:ascii="Amasis MT Pro Black" w:hAnsi="Amasis MT Pro Black"/>
          <w:sz w:val="40"/>
          <w:szCs w:val="40"/>
        </w:rPr>
        <w:tab/>
      </w:r>
      <w:r>
        <w:rPr>
          <w:rFonts w:ascii="Amasis MT Pro Black" w:hAnsi="Amasis MT Pro Black"/>
          <w:sz w:val="40"/>
          <w:szCs w:val="40"/>
        </w:rPr>
        <w:tab/>
      </w:r>
      <w:r>
        <w:rPr>
          <w:rFonts w:ascii="Amasis MT Pro Black" w:hAnsi="Amasis MT Pro Black"/>
          <w:sz w:val="40"/>
          <w:szCs w:val="40"/>
        </w:rPr>
        <w:tab/>
      </w:r>
      <w:r>
        <w:rPr>
          <w:rFonts w:ascii="Amasis MT Pro Black" w:hAnsi="Amasis MT Pro Black"/>
          <w:sz w:val="32"/>
          <w:szCs w:val="32"/>
        </w:rPr>
        <w:t>619 S. Main St.</w:t>
      </w:r>
    </w:p>
    <w:p w:rsidR="00893729" w:rsidRDefault="00893729" w:rsidP="00893729">
      <w:pPr>
        <w:spacing w:after="0" w:line="240" w:lineRule="auto"/>
        <w:contextualSpacing/>
        <w:rPr>
          <w:rFonts w:ascii="Amasis MT Pro Black" w:hAnsi="Amasis MT Pro Black"/>
          <w:sz w:val="32"/>
          <w:szCs w:val="32"/>
        </w:rPr>
      </w:pPr>
      <w:r>
        <w:rPr>
          <w:rFonts w:ascii="Amasis MT Pro Black" w:hAnsi="Amasis MT Pro Black"/>
          <w:sz w:val="32"/>
          <w:szCs w:val="32"/>
        </w:rPr>
        <w:tab/>
      </w:r>
      <w:r>
        <w:rPr>
          <w:rFonts w:ascii="Amasis MT Pro Black" w:hAnsi="Amasis MT Pro Black"/>
          <w:sz w:val="32"/>
          <w:szCs w:val="32"/>
        </w:rPr>
        <w:tab/>
      </w:r>
      <w:r>
        <w:rPr>
          <w:rFonts w:ascii="Amasis MT Pro Black" w:hAnsi="Amasis MT Pro Black"/>
          <w:sz w:val="32"/>
          <w:szCs w:val="32"/>
        </w:rPr>
        <w:tab/>
      </w:r>
      <w:r>
        <w:rPr>
          <w:rFonts w:ascii="Amasis MT Pro Black" w:hAnsi="Amasis MT Pro Black"/>
          <w:sz w:val="32"/>
          <w:szCs w:val="32"/>
        </w:rPr>
        <w:tab/>
      </w:r>
      <w:r>
        <w:rPr>
          <w:rFonts w:ascii="Amasis MT Pro Black" w:hAnsi="Amasis MT Pro Black"/>
          <w:sz w:val="32"/>
          <w:szCs w:val="32"/>
        </w:rPr>
        <w:tab/>
        <w:t>Tipton, IN 46072</w:t>
      </w:r>
    </w:p>
    <w:p w:rsidR="00893729" w:rsidRDefault="00893729" w:rsidP="00893729">
      <w:pPr>
        <w:spacing w:after="0" w:line="240" w:lineRule="auto"/>
        <w:contextualSpacing/>
        <w:rPr>
          <w:rFonts w:ascii="Amasis MT Pro Black" w:hAnsi="Amasis MT Pro Black"/>
          <w:sz w:val="32"/>
          <w:szCs w:val="32"/>
        </w:rPr>
      </w:pPr>
      <w:r>
        <w:rPr>
          <w:rFonts w:ascii="Amasis MT Pro Black" w:hAnsi="Amasis MT Pro Black"/>
          <w:sz w:val="32"/>
          <w:szCs w:val="32"/>
        </w:rPr>
        <w:tab/>
      </w:r>
      <w:r>
        <w:rPr>
          <w:rFonts w:ascii="Amasis MT Pro Black" w:hAnsi="Amasis MT Pro Black"/>
          <w:sz w:val="32"/>
          <w:szCs w:val="32"/>
        </w:rPr>
        <w:tab/>
      </w:r>
      <w:r>
        <w:rPr>
          <w:rFonts w:ascii="Amasis MT Pro Black" w:hAnsi="Amasis MT Pro Black"/>
          <w:sz w:val="32"/>
          <w:szCs w:val="32"/>
        </w:rPr>
        <w:tab/>
      </w:r>
      <w:r>
        <w:rPr>
          <w:rFonts w:ascii="Amasis MT Pro Black" w:hAnsi="Amasis MT Pro Black"/>
          <w:sz w:val="32"/>
          <w:szCs w:val="32"/>
        </w:rPr>
        <w:tab/>
      </w:r>
      <w:r>
        <w:rPr>
          <w:rFonts w:ascii="Amasis MT Pro Black" w:hAnsi="Amasis MT Pro Black"/>
          <w:sz w:val="32"/>
          <w:szCs w:val="32"/>
        </w:rPr>
        <w:tab/>
        <w:t>A.D. Phone: 765-860-9786</w:t>
      </w:r>
    </w:p>
    <w:p w:rsidR="00893729" w:rsidRDefault="00893729" w:rsidP="00893729">
      <w:pPr>
        <w:spacing w:after="0" w:line="240" w:lineRule="auto"/>
        <w:contextualSpacing/>
        <w:rPr>
          <w:rFonts w:ascii="Amasis MT Pro Black" w:hAnsi="Amasis MT Pro Black"/>
          <w:sz w:val="32"/>
          <w:szCs w:val="32"/>
        </w:rPr>
      </w:pPr>
      <w:r>
        <w:rPr>
          <w:rFonts w:ascii="Amasis MT Pro Black" w:hAnsi="Amasis MT Pro Black"/>
          <w:sz w:val="32"/>
          <w:szCs w:val="32"/>
        </w:rPr>
        <w:tab/>
      </w:r>
      <w:r>
        <w:rPr>
          <w:rFonts w:ascii="Amasis MT Pro Black" w:hAnsi="Amasis MT Pro Black"/>
          <w:sz w:val="32"/>
          <w:szCs w:val="32"/>
        </w:rPr>
        <w:tab/>
      </w:r>
      <w:r>
        <w:rPr>
          <w:rFonts w:ascii="Amasis MT Pro Black" w:hAnsi="Amasis MT Pro Black"/>
          <w:sz w:val="32"/>
          <w:szCs w:val="32"/>
        </w:rPr>
        <w:tab/>
      </w:r>
      <w:r>
        <w:rPr>
          <w:rFonts w:ascii="Amasis MT Pro Black" w:hAnsi="Amasis MT Pro Black"/>
          <w:sz w:val="32"/>
          <w:szCs w:val="32"/>
        </w:rPr>
        <w:tab/>
      </w:r>
      <w:r>
        <w:rPr>
          <w:rFonts w:ascii="Amasis MT Pro Black" w:hAnsi="Amasis MT Pro Black"/>
          <w:sz w:val="32"/>
          <w:szCs w:val="32"/>
        </w:rPr>
        <w:tab/>
        <w:t xml:space="preserve">A.D. E-Mail: </w:t>
      </w:r>
      <w:hyperlink r:id="rId6" w:history="1">
        <w:r w:rsidRPr="00F731C2">
          <w:rPr>
            <w:rStyle w:val="Hyperlink"/>
            <w:rFonts w:ascii="Amasis MT Pro Black" w:hAnsi="Amasis MT Pro Black"/>
            <w:sz w:val="32"/>
            <w:szCs w:val="32"/>
          </w:rPr>
          <w:t>cquin@tcsc.k12.in.us</w:t>
        </w:r>
      </w:hyperlink>
    </w:p>
    <w:p w:rsidR="00893729" w:rsidRDefault="00893729" w:rsidP="00893729">
      <w:pPr>
        <w:spacing w:after="0" w:line="240" w:lineRule="auto"/>
        <w:contextualSpacing/>
        <w:rPr>
          <w:rFonts w:ascii="Amasis MT Pro Black" w:hAnsi="Amasis MT Pro Black"/>
          <w:sz w:val="28"/>
          <w:szCs w:val="28"/>
        </w:rPr>
      </w:pPr>
      <w:r>
        <w:rPr>
          <w:rFonts w:ascii="Amasis MT Pro Black" w:hAnsi="Amasis MT Pro Black"/>
          <w:sz w:val="32"/>
          <w:szCs w:val="32"/>
        </w:rPr>
        <w:tab/>
      </w:r>
      <w:r>
        <w:rPr>
          <w:rFonts w:ascii="Amasis MT Pro Black" w:hAnsi="Amasis MT Pro Black"/>
          <w:sz w:val="32"/>
          <w:szCs w:val="32"/>
        </w:rPr>
        <w:tab/>
      </w:r>
      <w:r>
        <w:rPr>
          <w:rFonts w:ascii="Amasis MT Pro Black" w:hAnsi="Amasis MT Pro Black"/>
          <w:sz w:val="32"/>
          <w:szCs w:val="32"/>
        </w:rPr>
        <w:tab/>
      </w:r>
      <w:r>
        <w:rPr>
          <w:rFonts w:ascii="Amasis MT Pro Black" w:hAnsi="Amasis MT Pro Black"/>
          <w:sz w:val="32"/>
          <w:szCs w:val="32"/>
        </w:rPr>
        <w:tab/>
      </w:r>
      <w:r>
        <w:rPr>
          <w:rFonts w:ascii="Amasis MT Pro Black" w:hAnsi="Amasis MT Pro Black"/>
          <w:sz w:val="32"/>
          <w:szCs w:val="32"/>
        </w:rPr>
        <w:tab/>
      </w:r>
      <w:r w:rsidRPr="003C077B">
        <w:rPr>
          <w:rFonts w:ascii="Amasis MT Pro Black" w:hAnsi="Amasis MT Pro Black"/>
          <w:sz w:val="28"/>
          <w:szCs w:val="28"/>
        </w:rPr>
        <w:t xml:space="preserve">Colin Quin, A.D. </w:t>
      </w:r>
    </w:p>
    <w:p w:rsidR="00893729" w:rsidRDefault="00893729" w:rsidP="00893729">
      <w:r>
        <w:tab/>
      </w:r>
      <w:r>
        <w:tab/>
      </w:r>
      <w:r>
        <w:tab/>
      </w:r>
      <w:r>
        <w:tab/>
      </w:r>
    </w:p>
    <w:p w:rsidR="00CD1D86" w:rsidRDefault="00CD1D86"/>
    <w:p w:rsidR="00893729" w:rsidRDefault="00893729"/>
    <w:p w:rsidR="00893729" w:rsidRDefault="00893729">
      <w:r>
        <w:t>Tipton Community Schools Board Members,</w:t>
      </w:r>
    </w:p>
    <w:p w:rsidR="00893729" w:rsidRDefault="00893729">
      <w:r>
        <w:tab/>
        <w:t xml:space="preserve">I want to first thank all of you for giving me this opportunity to work for Tipton High School and your athletes. Secondly, I want to let you all know how welcoming you have been and really made me feel like home here. </w:t>
      </w:r>
    </w:p>
    <w:p w:rsidR="00893729" w:rsidRDefault="00893729">
      <w:r>
        <w:tab/>
        <w:t xml:space="preserve">In the world of athletics, we are moving right along! For the fall season we have 154 athletes across 8 sports. The </w:t>
      </w:r>
      <w:proofErr w:type="gramStart"/>
      <w:r>
        <w:t>boys</w:t>
      </w:r>
      <w:proofErr w:type="gramEnd"/>
      <w:r>
        <w:t xml:space="preserve"> soccer team is currently undefeated (2-0-2), the girls golf team has won 2 invitationals so far, the cross country teams are putting up PR’s almost every meet, the football team is seeing a lot of success, volleyball is starting to find a groove and we are excited to host the boys soccer &amp; girls volleyball sectional this fall!</w:t>
      </w:r>
    </w:p>
    <w:p w:rsidR="00893729" w:rsidRDefault="00893729">
      <w:r>
        <w:tab/>
        <w:t xml:space="preserve">Coach Newton is off to a great start with his classes, conditioning program after school and building the feeder programs at the lower levels. He has hosted try-outs and will have teams made to compete in leagues very soon! </w:t>
      </w:r>
      <w:r w:rsidR="008304C9">
        <w:t xml:space="preserve">Brian Johnson is getting things rolling with the baseball players, holding a callout and getting plans put in place to grow our program. </w:t>
      </w:r>
    </w:p>
    <w:p w:rsidR="008304C9" w:rsidRDefault="008304C9">
      <w:r>
        <w:tab/>
        <w:t>Tipton High School was selected by T-Mobile to receive a $5,000 check for their efforts to grow Friday night football games in small communities. We are still in the running to make it to the next level and receive an additional $25,000! If you see any social media posts from the athletic department that are tagging T-Mobile and have #Sweepstakes, that is what it is for, each post essentially serves as an additional entry. If you can, share those posts, tag T-Mobile &amp; Tipton High School, as well as using that hashtag! Thanks for your support!</w:t>
      </w:r>
    </w:p>
    <w:p w:rsidR="008304C9" w:rsidRDefault="008304C9">
      <w:r>
        <w:tab/>
        <w:t xml:space="preserve">Throughout the middle school and high </w:t>
      </w:r>
      <w:proofErr w:type="gramStart"/>
      <w:r>
        <w:t>school</w:t>
      </w:r>
      <w:proofErr w:type="gramEnd"/>
      <w:r>
        <w:t xml:space="preserve"> we have close to 300 students signed up to be in Blue Crew! Myself and coach Newton are coming up with creative ways to try and increase student participation in the Blue Crew and excite the students at sporting events. Teams are starting to sign-up for PRIDE dates at the elementary, we are still having athletes greet students on Friday’s &amp; we are hoping to have our first athletic council meeting very soon!</w:t>
      </w:r>
    </w:p>
    <w:p w:rsidR="008304C9" w:rsidRDefault="008304C9">
      <w:r>
        <w:tab/>
        <w:t>We will continue to try and improve all aspects of what we are doing in the athletic department as well as push for student athlete success. If there are ever any questions, please do not hesitate to reach out!</w:t>
      </w:r>
    </w:p>
    <w:sectPr w:rsidR="008304C9" w:rsidSect="008937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masis MT Pro Black">
    <w:panose1 w:val="02040A04050005020304"/>
    <w:charset w:val="00"/>
    <w:family w:val="roman"/>
    <w:pitch w:val="variable"/>
    <w:sig w:usb0="A00000AF" w:usb1="4000205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812"/>
    <w:rsid w:val="008304C9"/>
    <w:rsid w:val="00893729"/>
    <w:rsid w:val="00A87812"/>
    <w:rsid w:val="00B15261"/>
    <w:rsid w:val="00CD1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F1C0F6"/>
  <w15:chartTrackingRefBased/>
  <w15:docId w15:val="{A747629C-FB46-814D-BF5A-243C6ED81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3729"/>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37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quin@tcsc.k12.in.us" TargetMode="External"/><Relationship Id="rId5" Type="http://schemas.openxmlformats.org/officeDocument/2006/relationships/image" Target="media/image2.jp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QUIN</dc:creator>
  <cp:keywords/>
  <dc:description/>
  <cp:lastModifiedBy>COLIN QUIN</cp:lastModifiedBy>
  <cp:revision>2</cp:revision>
  <dcterms:created xsi:type="dcterms:W3CDTF">2025-09-03T17:30:00Z</dcterms:created>
  <dcterms:modified xsi:type="dcterms:W3CDTF">2025-09-03T17:48:00Z</dcterms:modified>
</cp:coreProperties>
</file>