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b w:val="1"/>
          <w:rtl w:val="0"/>
        </w:rPr>
        <w:t xml:space="preserve">Shayne Clark</w:t>
      </w:r>
    </w:p>
    <w:p w:rsidR="00000000" w:rsidDel="00000000" w:rsidP="00000000" w:rsidRDefault="00000000" w:rsidRPr="00000000" w14:paraId="00000002">
      <w:pPr>
        <w:pageBreakBefore w:val="0"/>
        <w:rPr>
          <w:b w:val="1"/>
        </w:rPr>
      </w:pPr>
      <w:r w:rsidDel="00000000" w:rsidR="00000000" w:rsidRPr="00000000">
        <w:rPr>
          <w:b w:val="1"/>
          <w:rtl w:val="0"/>
        </w:rPr>
        <w:t xml:space="preserve">Director of Student Services</w:t>
      </w:r>
    </w:p>
    <w:p w:rsidR="00000000" w:rsidDel="00000000" w:rsidP="00000000" w:rsidRDefault="00000000" w:rsidRPr="00000000" w14:paraId="00000003">
      <w:pPr>
        <w:pageBreakBefore w:val="0"/>
        <w:rPr/>
      </w:pPr>
      <w:r w:rsidDel="00000000" w:rsidR="00000000" w:rsidRPr="00000000">
        <w:rPr>
          <w:b w:val="1"/>
          <w:rtl w:val="0"/>
        </w:rPr>
        <w:t xml:space="preserve">10/11/22</w:t>
      </w:r>
      <w:r w:rsidDel="00000000" w:rsidR="00000000" w:rsidRPr="00000000">
        <w:rPr>
          <w:rtl w:val="0"/>
        </w:rPr>
      </w:r>
    </w:p>
    <w:p w:rsidR="00000000" w:rsidDel="00000000" w:rsidP="00000000" w:rsidRDefault="00000000" w:rsidRPr="00000000" w14:paraId="00000004">
      <w:pPr>
        <w:pageBreakBefore w:val="0"/>
        <w:rPr>
          <w:b w:val="1"/>
        </w:rPr>
      </w:pPr>
      <w:r w:rsidDel="00000000" w:rsidR="00000000" w:rsidRPr="00000000">
        <w:rPr>
          <w:rtl w:val="0"/>
        </w:rPr>
      </w:r>
    </w:p>
    <w:p w:rsidR="00000000" w:rsidDel="00000000" w:rsidP="00000000" w:rsidRDefault="00000000" w:rsidRPr="00000000" w14:paraId="00000005">
      <w:pPr>
        <w:pageBreakBefore w:val="0"/>
        <w:rPr>
          <w:b w:val="1"/>
        </w:rPr>
      </w:pPr>
      <w:r w:rsidDel="00000000" w:rsidR="00000000" w:rsidRPr="00000000">
        <w:rPr>
          <w:b w:val="1"/>
          <w:rtl w:val="0"/>
        </w:rPr>
        <w:t xml:space="preserve">Grants (High Ability, Title II, Title IV, Formative Assessment)</w:t>
      </w:r>
    </w:p>
    <w:p w:rsidR="00000000" w:rsidDel="00000000" w:rsidP="00000000" w:rsidRDefault="00000000" w:rsidRPr="00000000" w14:paraId="00000006">
      <w:pPr>
        <w:pageBreakBefore w:val="0"/>
        <w:rPr/>
      </w:pPr>
      <w:r w:rsidDel="00000000" w:rsidR="00000000" w:rsidRPr="00000000">
        <w:rPr>
          <w:rtl w:val="0"/>
        </w:rPr>
        <w:t xml:space="preserve">Our pre-application for the Title Grants has been approved. We are awaiting feedback for Title II, III, and IV Grants.</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b w:val="1"/>
          <w:rtl w:val="0"/>
        </w:rPr>
        <w:t xml:space="preserve">State Reports</w:t>
      </w: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The ME report has been signed. Our enrollment numbers for that report are 1426. Reports that are now due are the non-certified employees, pupil enrollment, curricular materials assistance, certified employees, multilingual learners, and graduate students not reported in July. I have been working specifically with the MLL report to make sure that all MLL students are loading correctly from PowerSchool to DataExchange.</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b w:val="1"/>
          <w:rtl w:val="0"/>
        </w:rPr>
        <w:t xml:space="preserve">Special Education/English Learners</w:t>
      </w:r>
    </w:p>
    <w:p w:rsidR="00000000" w:rsidDel="00000000" w:rsidP="00000000" w:rsidRDefault="00000000" w:rsidRPr="00000000" w14:paraId="0000000C">
      <w:pPr>
        <w:pageBreakBefore w:val="0"/>
        <w:rPr/>
      </w:pPr>
      <w:r w:rsidDel="00000000" w:rsidR="00000000" w:rsidRPr="00000000">
        <w:rPr>
          <w:rtl w:val="0"/>
        </w:rPr>
        <w:t xml:space="preserve">Mr. Stillson and Miss Dunham are inputting information into PowerSchool. Mr. Stillson has been involved in case conferences. Miss Dunham is updating Indiana ILP for her EL students. Miss Dunham has completed her preliminary testing process for EL move-ins and kindergarten. She has completed and submitted her EL grant applications. I have been working with the ISPROUT program so that Mrs. Sole and Mrs. Friend can see their PK and kindergarten students.</w:t>
      </w: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b w:val="1"/>
        </w:rPr>
      </w:pPr>
      <w:r w:rsidDel="00000000" w:rsidR="00000000" w:rsidRPr="00000000">
        <w:rPr>
          <w:b w:val="1"/>
          <w:rtl w:val="0"/>
        </w:rPr>
        <w:t xml:space="preserve">Transportation</w:t>
      </w:r>
    </w:p>
    <w:p w:rsidR="00000000" w:rsidDel="00000000" w:rsidP="00000000" w:rsidRDefault="00000000" w:rsidRPr="00000000" w14:paraId="0000000F">
      <w:pPr>
        <w:pageBreakBefore w:val="0"/>
        <w:rPr/>
      </w:pPr>
      <w:r w:rsidDel="00000000" w:rsidR="00000000" w:rsidRPr="00000000">
        <w:rPr>
          <w:rtl w:val="0"/>
        </w:rPr>
        <w:t xml:space="preserve">Mrs. Crawford continues to schedule extra-curricular trips and assign new students to routes. We appreciate how drivers have helped those on the west side of the county that were dealing with road closures.</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b w:val="1"/>
          <w:rtl w:val="0"/>
        </w:rPr>
        <w:t xml:space="preserve">PowerSchool</w:t>
      </w:r>
      <w:r w:rsidDel="00000000" w:rsidR="00000000" w:rsidRPr="00000000">
        <w:rPr>
          <w:rtl w:val="0"/>
        </w:rPr>
      </w:r>
    </w:p>
    <w:p w:rsidR="00000000" w:rsidDel="00000000" w:rsidP="00000000" w:rsidRDefault="00000000" w:rsidRPr="00000000" w14:paraId="00000012">
      <w:pPr>
        <w:pageBreakBefore w:val="0"/>
        <w:rPr>
          <w:sz w:val="21"/>
          <w:szCs w:val="21"/>
          <w:highlight w:val="white"/>
        </w:rPr>
      </w:pPr>
      <w:r w:rsidDel="00000000" w:rsidR="00000000" w:rsidRPr="00000000">
        <w:rPr>
          <w:sz w:val="21"/>
          <w:szCs w:val="21"/>
          <w:highlight w:val="white"/>
          <w:rtl w:val="0"/>
        </w:rPr>
        <w:t xml:space="preserve">Mrs. Crawford and I continue to monitor and make corrections in PowerSchool as new students are enrolled and as some students are withdrawn. We are looking into an MBA plugin for discipline to make that process easier. Mrs. Crawford solved the problem of duplicate lockers at the high school.</w:t>
      </w:r>
      <w:r w:rsidDel="00000000" w:rsidR="00000000" w:rsidRPr="00000000">
        <w:rPr>
          <w:rtl w:val="0"/>
        </w:rPr>
      </w:r>
    </w:p>
    <w:p w:rsidR="00000000" w:rsidDel="00000000" w:rsidP="00000000" w:rsidRDefault="00000000" w:rsidRPr="00000000" w14:paraId="00000013">
      <w:pPr>
        <w:pageBreakBefore w:val="0"/>
        <w:rPr>
          <w:sz w:val="21"/>
          <w:szCs w:val="21"/>
          <w:highlight w:val="white"/>
        </w:rPr>
      </w:pPr>
      <w:r w:rsidDel="00000000" w:rsidR="00000000" w:rsidRPr="00000000">
        <w:rPr>
          <w:rtl w:val="0"/>
        </w:rPr>
      </w:r>
    </w:p>
    <w:p w:rsidR="00000000" w:rsidDel="00000000" w:rsidP="00000000" w:rsidRDefault="00000000" w:rsidRPr="00000000" w14:paraId="00000014">
      <w:pPr>
        <w:pageBreakBefore w:val="0"/>
        <w:rPr>
          <w:b w:val="1"/>
          <w:sz w:val="21"/>
          <w:szCs w:val="21"/>
          <w:highlight w:val="white"/>
        </w:rPr>
      </w:pPr>
      <w:r w:rsidDel="00000000" w:rsidR="00000000" w:rsidRPr="00000000">
        <w:rPr>
          <w:b w:val="1"/>
          <w:sz w:val="21"/>
          <w:szCs w:val="21"/>
          <w:highlight w:val="white"/>
          <w:rtl w:val="0"/>
        </w:rPr>
        <w:t xml:space="preserve">Assessments</w:t>
      </w:r>
    </w:p>
    <w:p w:rsidR="00000000" w:rsidDel="00000000" w:rsidP="00000000" w:rsidRDefault="00000000" w:rsidRPr="00000000" w14:paraId="00000015">
      <w:pPr>
        <w:pageBreakBefore w:val="0"/>
        <w:rPr>
          <w:sz w:val="21"/>
          <w:szCs w:val="21"/>
          <w:highlight w:val="white"/>
        </w:rPr>
      </w:pPr>
      <w:r w:rsidDel="00000000" w:rsidR="00000000" w:rsidRPr="00000000">
        <w:rPr>
          <w:sz w:val="21"/>
          <w:szCs w:val="21"/>
          <w:highlight w:val="white"/>
          <w:rtl w:val="0"/>
        </w:rPr>
        <w:t xml:space="preserve">I continue to receive and pass on information from IDOE as the Corporation Test Coordinator concerning ILEARN, IREAD-3, I AM, ISPROUT, PSAT, and SAT. I am looking into a problem with ISPROUT that is not allowing teachers to see their assigned students.</w:t>
      </w:r>
    </w:p>
    <w:p w:rsidR="00000000" w:rsidDel="00000000" w:rsidP="00000000" w:rsidRDefault="00000000" w:rsidRPr="00000000" w14:paraId="00000016">
      <w:pPr>
        <w:pageBreakBefore w:val="0"/>
        <w:rPr>
          <w:sz w:val="21"/>
          <w:szCs w:val="21"/>
          <w:highlight w:val="white"/>
        </w:rPr>
      </w:pPr>
      <w:r w:rsidDel="00000000" w:rsidR="00000000" w:rsidRPr="00000000">
        <w:rPr>
          <w:rtl w:val="0"/>
        </w:rPr>
      </w:r>
    </w:p>
    <w:p w:rsidR="00000000" w:rsidDel="00000000" w:rsidP="00000000" w:rsidRDefault="00000000" w:rsidRPr="00000000" w14:paraId="00000017">
      <w:pPr>
        <w:pageBreakBefore w:val="0"/>
        <w:rPr>
          <w:b w:val="1"/>
          <w:sz w:val="21"/>
          <w:szCs w:val="21"/>
          <w:highlight w:val="white"/>
        </w:rPr>
      </w:pPr>
      <w:r w:rsidDel="00000000" w:rsidR="00000000" w:rsidRPr="00000000">
        <w:rPr>
          <w:b w:val="1"/>
          <w:sz w:val="21"/>
          <w:szCs w:val="21"/>
          <w:highlight w:val="white"/>
          <w:rtl w:val="0"/>
        </w:rPr>
        <w:t xml:space="preserve">McKinney-Vento (Homeless) and Foster Care</w:t>
      </w:r>
    </w:p>
    <w:p w:rsidR="00000000" w:rsidDel="00000000" w:rsidP="00000000" w:rsidRDefault="00000000" w:rsidRPr="00000000" w14:paraId="00000018">
      <w:pPr>
        <w:pageBreakBefore w:val="0"/>
        <w:rPr>
          <w:sz w:val="21"/>
          <w:szCs w:val="21"/>
          <w:highlight w:val="white"/>
        </w:rPr>
      </w:pPr>
      <w:r w:rsidDel="00000000" w:rsidR="00000000" w:rsidRPr="00000000">
        <w:rPr>
          <w:sz w:val="21"/>
          <w:szCs w:val="21"/>
          <w:highlight w:val="white"/>
          <w:rtl w:val="0"/>
        </w:rPr>
        <w:t xml:space="preserve">Nothing new to report.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