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FF3C15" w14:textId="5151D0F0" w:rsidR="00203F9C" w:rsidRPr="00C4761B" w:rsidRDefault="00E60A7D" w:rsidP="00203F9C">
      <w:pPr>
        <w:jc w:val="center"/>
        <w:rPr>
          <w:b/>
          <w:sz w:val="32"/>
          <w:szCs w:val="20"/>
        </w:rPr>
      </w:pPr>
      <w:r w:rsidRPr="00C4761B">
        <w:rPr>
          <w:b/>
          <w:sz w:val="32"/>
          <w:szCs w:val="20"/>
        </w:rPr>
        <w:t xml:space="preserve">Kitchen Update </w:t>
      </w:r>
      <w:r w:rsidR="00DD7D4D">
        <w:rPr>
          <w:b/>
          <w:sz w:val="32"/>
          <w:szCs w:val="20"/>
        </w:rPr>
        <w:t>October</w:t>
      </w:r>
      <w:r w:rsidR="00203F9C" w:rsidRPr="00C4761B">
        <w:rPr>
          <w:b/>
          <w:sz w:val="32"/>
          <w:szCs w:val="20"/>
        </w:rPr>
        <w:t xml:space="preserve"> </w:t>
      </w:r>
      <w:r w:rsidR="00DD7D4D">
        <w:rPr>
          <w:b/>
          <w:sz w:val="32"/>
          <w:szCs w:val="20"/>
        </w:rPr>
        <w:t>7th</w:t>
      </w:r>
      <w:proofErr w:type="gramStart"/>
      <w:r w:rsidRPr="00C4761B">
        <w:rPr>
          <w:b/>
          <w:sz w:val="32"/>
          <w:szCs w:val="20"/>
        </w:rPr>
        <w:t xml:space="preserve"> 20</w:t>
      </w:r>
      <w:r w:rsidR="0075604D" w:rsidRPr="00C4761B">
        <w:rPr>
          <w:b/>
          <w:sz w:val="32"/>
          <w:szCs w:val="20"/>
        </w:rPr>
        <w:t>20</w:t>
      </w:r>
      <w:proofErr w:type="gramEnd"/>
    </w:p>
    <w:p w14:paraId="12B0C09B" w14:textId="77777777" w:rsidR="00C06F27" w:rsidRPr="00C4761B" w:rsidRDefault="00FC6FBF" w:rsidP="00EA1A52">
      <w:pPr>
        <w:rPr>
          <w:b/>
          <w:sz w:val="32"/>
          <w:szCs w:val="20"/>
        </w:rPr>
      </w:pPr>
      <w:r w:rsidRPr="00C4761B">
        <w:rPr>
          <w:b/>
          <w:sz w:val="32"/>
          <w:szCs w:val="20"/>
        </w:rPr>
        <w:t>Equipment</w:t>
      </w:r>
    </w:p>
    <w:p w14:paraId="50E8535F" w14:textId="5D4E95F4" w:rsidR="00C4761B" w:rsidRPr="00DD7D4D" w:rsidRDefault="00DD7D4D" w:rsidP="00B158F7">
      <w:pPr>
        <w:pStyle w:val="ListParagraph"/>
        <w:numPr>
          <w:ilvl w:val="0"/>
          <w:numId w:val="7"/>
        </w:numPr>
        <w:rPr>
          <w:b/>
          <w:sz w:val="26"/>
          <w:szCs w:val="26"/>
        </w:rPr>
      </w:pPr>
      <w:r>
        <w:rPr>
          <w:sz w:val="26"/>
          <w:szCs w:val="26"/>
        </w:rPr>
        <w:t xml:space="preserve">We are continuing to repair equipment issues as they </w:t>
      </w:r>
      <w:proofErr w:type="gramStart"/>
      <w:r>
        <w:rPr>
          <w:sz w:val="26"/>
          <w:szCs w:val="26"/>
        </w:rPr>
        <w:t>arise, but</w:t>
      </w:r>
      <w:proofErr w:type="gramEnd"/>
      <w:r>
        <w:rPr>
          <w:sz w:val="26"/>
          <w:szCs w:val="26"/>
        </w:rPr>
        <w:t xml:space="preserve"> are working closely with Dan Benefiel to decide how to be proactive in preventing and solving any additional issues that may arise.</w:t>
      </w:r>
    </w:p>
    <w:p w14:paraId="2ADB89C2" w14:textId="6E5E1517" w:rsidR="00DD7D4D" w:rsidRPr="00C4761B" w:rsidRDefault="00DD7D4D" w:rsidP="00B158F7">
      <w:pPr>
        <w:pStyle w:val="ListParagraph"/>
        <w:numPr>
          <w:ilvl w:val="0"/>
          <w:numId w:val="7"/>
        </w:numPr>
        <w:rPr>
          <w:b/>
          <w:sz w:val="26"/>
          <w:szCs w:val="26"/>
        </w:rPr>
      </w:pPr>
      <w:r>
        <w:rPr>
          <w:sz w:val="26"/>
          <w:szCs w:val="26"/>
        </w:rPr>
        <w:t>We are looking into the floor rising (again) in the MS freezer and ways to resolve the potential risk it brings.</w:t>
      </w:r>
    </w:p>
    <w:p w14:paraId="2E6DB72A" w14:textId="77777777" w:rsidR="00ED6D7A" w:rsidRPr="00C4761B" w:rsidRDefault="00203F9C" w:rsidP="00ED6D7A">
      <w:pPr>
        <w:rPr>
          <w:b/>
          <w:sz w:val="32"/>
          <w:szCs w:val="20"/>
        </w:rPr>
      </w:pPr>
      <w:r w:rsidRPr="00C4761B">
        <w:rPr>
          <w:b/>
          <w:sz w:val="32"/>
          <w:szCs w:val="20"/>
        </w:rPr>
        <w:t>Staffing</w:t>
      </w:r>
    </w:p>
    <w:p w14:paraId="42FF9091" w14:textId="78C48F77" w:rsidR="00203F9C" w:rsidRPr="00C4761B" w:rsidRDefault="00DD7D4D" w:rsidP="00DB7C9A">
      <w:pPr>
        <w:pStyle w:val="ListParagraph"/>
        <w:numPr>
          <w:ilvl w:val="0"/>
          <w:numId w:val="7"/>
        </w:numPr>
        <w:rPr>
          <w:b/>
          <w:sz w:val="26"/>
          <w:szCs w:val="26"/>
        </w:rPr>
      </w:pPr>
      <w:r>
        <w:rPr>
          <w:sz w:val="26"/>
          <w:szCs w:val="26"/>
        </w:rPr>
        <w:t xml:space="preserve">We are utilizing substitutes as needed and currently are able to get through the </w:t>
      </w:r>
      <w:proofErr w:type="gramStart"/>
      <w:r>
        <w:rPr>
          <w:sz w:val="26"/>
          <w:szCs w:val="26"/>
        </w:rPr>
        <w:t>work day</w:t>
      </w:r>
      <w:proofErr w:type="gramEnd"/>
      <w:r>
        <w:rPr>
          <w:sz w:val="26"/>
          <w:szCs w:val="26"/>
        </w:rPr>
        <w:t xml:space="preserve"> as the Covid-19 restrictions have created a change in staff positions and closure of the deli bar.</w:t>
      </w:r>
    </w:p>
    <w:p w14:paraId="6159F466" w14:textId="63AD4F96" w:rsidR="00203F9C" w:rsidRPr="00C4761B" w:rsidRDefault="00DD7D4D" w:rsidP="00203F9C">
      <w:pPr>
        <w:rPr>
          <w:b/>
          <w:sz w:val="32"/>
          <w:szCs w:val="20"/>
        </w:rPr>
      </w:pPr>
      <w:r>
        <w:rPr>
          <w:b/>
          <w:sz w:val="32"/>
          <w:szCs w:val="20"/>
        </w:rPr>
        <w:t>Meals</w:t>
      </w:r>
    </w:p>
    <w:p w14:paraId="13EC3997" w14:textId="3ABA8C77" w:rsidR="00DB7C9A" w:rsidRPr="00DD7D4D" w:rsidRDefault="00DD7D4D" w:rsidP="00DB7C9A">
      <w:pPr>
        <w:pStyle w:val="ListParagraph"/>
        <w:numPr>
          <w:ilvl w:val="0"/>
          <w:numId w:val="7"/>
        </w:numPr>
        <w:rPr>
          <w:b/>
          <w:sz w:val="26"/>
          <w:szCs w:val="26"/>
        </w:rPr>
      </w:pPr>
      <w:r>
        <w:rPr>
          <w:sz w:val="26"/>
          <w:szCs w:val="26"/>
        </w:rPr>
        <w:t>Meal sales have increased after switching to the SSO (seamless summer option) and having all enrolled students receiving the option for free reimbursable breakfast and lunch meals.</w:t>
      </w:r>
    </w:p>
    <w:p w14:paraId="5D701C57" w14:textId="77777777" w:rsidR="00CE7D09" w:rsidRPr="00CE7D09" w:rsidRDefault="00DD7D4D" w:rsidP="00DB7C9A">
      <w:pPr>
        <w:pStyle w:val="ListParagraph"/>
        <w:numPr>
          <w:ilvl w:val="0"/>
          <w:numId w:val="7"/>
        </w:numPr>
        <w:rPr>
          <w:b/>
          <w:sz w:val="26"/>
          <w:szCs w:val="26"/>
        </w:rPr>
      </w:pPr>
      <w:r>
        <w:rPr>
          <w:sz w:val="26"/>
          <w:szCs w:val="26"/>
        </w:rPr>
        <w:t xml:space="preserve">Using a 10-day selected average of meals, the days prior to starting SSO showed an average daily tray count of 617, while using a 10-day selected average of meals for the time after starting SSO showed an average daily tray count of 951. </w:t>
      </w:r>
    </w:p>
    <w:p w14:paraId="21AB9483" w14:textId="512E56FB" w:rsidR="00DD7D4D" w:rsidRPr="00C4761B" w:rsidRDefault="00DD7D4D" w:rsidP="00DB7C9A">
      <w:pPr>
        <w:pStyle w:val="ListParagraph"/>
        <w:numPr>
          <w:ilvl w:val="0"/>
          <w:numId w:val="7"/>
        </w:numPr>
        <w:rPr>
          <w:b/>
          <w:sz w:val="26"/>
          <w:szCs w:val="26"/>
        </w:rPr>
      </w:pPr>
      <w:r>
        <w:rPr>
          <w:sz w:val="26"/>
          <w:szCs w:val="26"/>
        </w:rPr>
        <w:t xml:space="preserve">It is also important to note that we are seeing an increase of daily trays sold vs the prior </w:t>
      </w:r>
      <w:r w:rsidR="00CE7D09">
        <w:rPr>
          <w:sz w:val="26"/>
          <w:szCs w:val="26"/>
        </w:rPr>
        <w:t>day (e-learning not counted) in almost 100% of our service days. This gradual climb is evident every school year (August numbers being very low, and then September showing increase, and October showing increase to what will normally be our standard for the year).</w:t>
      </w:r>
    </w:p>
    <w:p w14:paraId="779C7D6D" w14:textId="19179F05" w:rsidR="00DB7C9A" w:rsidRPr="00C4761B" w:rsidRDefault="00CE7D09" w:rsidP="00DB7C9A">
      <w:pPr>
        <w:rPr>
          <w:b/>
          <w:sz w:val="32"/>
          <w:szCs w:val="20"/>
        </w:rPr>
      </w:pPr>
      <w:r>
        <w:rPr>
          <w:b/>
          <w:sz w:val="32"/>
          <w:szCs w:val="20"/>
        </w:rPr>
        <w:t>Curbside Pickup</w:t>
      </w:r>
    </w:p>
    <w:p w14:paraId="5B4E5F1A" w14:textId="5AC24EFE" w:rsidR="00C4761B" w:rsidRDefault="00CE7D09" w:rsidP="00DB7C9A">
      <w:pPr>
        <w:pStyle w:val="ListParagraph"/>
        <w:numPr>
          <w:ilvl w:val="0"/>
          <w:numId w:val="9"/>
        </w:numPr>
        <w:rPr>
          <w:b/>
          <w:sz w:val="26"/>
          <w:szCs w:val="26"/>
        </w:rPr>
      </w:pPr>
      <w:r>
        <w:rPr>
          <w:b/>
          <w:sz w:val="26"/>
          <w:szCs w:val="26"/>
        </w:rPr>
        <w:t>We are continuing to offer take-home meals for any students that are not attending our brick-and-mortar schools.</w:t>
      </w:r>
    </w:p>
    <w:p w14:paraId="6B5D5624" w14:textId="386C3609" w:rsidR="00CE7D09" w:rsidRPr="00C4761B" w:rsidRDefault="00CE7D09" w:rsidP="00DB7C9A">
      <w:pPr>
        <w:pStyle w:val="ListParagraph"/>
        <w:numPr>
          <w:ilvl w:val="0"/>
          <w:numId w:val="9"/>
        </w:numPr>
        <w:rPr>
          <w:b/>
          <w:sz w:val="26"/>
          <w:szCs w:val="26"/>
        </w:rPr>
      </w:pPr>
      <w:r>
        <w:rPr>
          <w:b/>
          <w:sz w:val="26"/>
          <w:szCs w:val="26"/>
        </w:rPr>
        <w:t>We have done multiple surveys to the home to ensure everyone is aware of the option to pick up food for their e-learning students, but the survey results have mainly been false information reports, such as the most recent survey which posted with 53 students requesting we make food for them, but only 17 decided to show up. This is an unfortunate trend observed in each survey so far (60 requested and 14 showed up as example in a prior survey).</w:t>
      </w:r>
      <w:bookmarkStart w:id="0" w:name="_GoBack"/>
      <w:bookmarkEnd w:id="0"/>
    </w:p>
    <w:sectPr w:rsidR="00CE7D09" w:rsidRPr="00C476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74C57"/>
    <w:multiLevelType w:val="hybridMultilevel"/>
    <w:tmpl w:val="D1785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E410CC"/>
    <w:multiLevelType w:val="hybridMultilevel"/>
    <w:tmpl w:val="61268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166A8A"/>
    <w:multiLevelType w:val="hybridMultilevel"/>
    <w:tmpl w:val="D9B80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501F6D"/>
    <w:multiLevelType w:val="hybridMultilevel"/>
    <w:tmpl w:val="BB74E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3D5DBA"/>
    <w:multiLevelType w:val="hybridMultilevel"/>
    <w:tmpl w:val="0B7C0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DFE173A"/>
    <w:multiLevelType w:val="hybridMultilevel"/>
    <w:tmpl w:val="A3CEB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C287DCF"/>
    <w:multiLevelType w:val="hybridMultilevel"/>
    <w:tmpl w:val="7BE44E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66674CA"/>
    <w:multiLevelType w:val="hybridMultilevel"/>
    <w:tmpl w:val="4F909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7402784"/>
    <w:multiLevelType w:val="hybridMultilevel"/>
    <w:tmpl w:val="3BFCA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7"/>
  </w:num>
  <w:num w:numId="4">
    <w:abstractNumId w:val="2"/>
  </w:num>
  <w:num w:numId="5">
    <w:abstractNumId w:val="8"/>
  </w:num>
  <w:num w:numId="6">
    <w:abstractNumId w:val="3"/>
  </w:num>
  <w:num w:numId="7">
    <w:abstractNumId w:val="1"/>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A7D"/>
    <w:rsid w:val="000D44C2"/>
    <w:rsid w:val="001E248B"/>
    <w:rsid w:val="00203F9C"/>
    <w:rsid w:val="002310A8"/>
    <w:rsid w:val="002B08A5"/>
    <w:rsid w:val="00366322"/>
    <w:rsid w:val="0052149E"/>
    <w:rsid w:val="00571FE5"/>
    <w:rsid w:val="006520B8"/>
    <w:rsid w:val="006548D1"/>
    <w:rsid w:val="00720DA7"/>
    <w:rsid w:val="0075604D"/>
    <w:rsid w:val="007746C2"/>
    <w:rsid w:val="007A2BB0"/>
    <w:rsid w:val="007C11F3"/>
    <w:rsid w:val="00893519"/>
    <w:rsid w:val="008A361E"/>
    <w:rsid w:val="009B3F36"/>
    <w:rsid w:val="00B158F7"/>
    <w:rsid w:val="00B907B5"/>
    <w:rsid w:val="00BC7C2F"/>
    <w:rsid w:val="00C06F27"/>
    <w:rsid w:val="00C41E55"/>
    <w:rsid w:val="00C4761B"/>
    <w:rsid w:val="00CE7D09"/>
    <w:rsid w:val="00DB7C9A"/>
    <w:rsid w:val="00DD7D4D"/>
    <w:rsid w:val="00DE1A8E"/>
    <w:rsid w:val="00E60A7D"/>
    <w:rsid w:val="00E674D6"/>
    <w:rsid w:val="00EA1A52"/>
    <w:rsid w:val="00ED6D7A"/>
    <w:rsid w:val="00F564F0"/>
    <w:rsid w:val="00FC6F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5B54B0"/>
  <w15:chartTrackingRefBased/>
  <w15:docId w15:val="{DB17A36F-6A94-4C07-B91D-EB25DE84F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0A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284</Words>
  <Characters>1624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Aramark</Company>
  <LinksUpToDate>false</LinksUpToDate>
  <CharactersWithSpaces>1905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Proulx, Adam</dc:creator>
  <cp:keywords/>
  <dc:description/>
  <cp:lastModifiedBy>Proulx, Adam</cp:lastModifiedBy>
  <cp:revision>2</cp:revision>
  <dcterms:created xsi:type="dcterms:W3CDTF">2020-10-07T14:42:00Z</dcterms:created>
  <dcterms:modified xsi:type="dcterms:W3CDTF">2020-10-07T14:42:00Z</dcterms:modified>
</cp:coreProperties>
</file>